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E2" w:rsidRDefault="00612EE2" w:rsidP="00612EE2">
      <w:pPr>
        <w:pStyle w:val="Ttulo"/>
        <w:rPr>
          <w:rFonts w:ascii="Times New Roman" w:hAnsi="Times New Roman"/>
          <w:sz w:val="32"/>
          <w:lang w:val="es-CO"/>
        </w:rPr>
      </w:pPr>
      <w:bookmarkStart w:id="0" w:name="_Toc2563871"/>
    </w:p>
    <w:p w:rsidR="00612EE2" w:rsidRPr="003704C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704C6">
        <w:rPr>
          <w:rFonts w:ascii="Tahoma" w:hAnsi="Tahoma" w:cs="Tahoma"/>
          <w:b w:val="0"/>
          <w:sz w:val="28"/>
          <w:szCs w:val="28"/>
          <w:lang w:val="es-CO"/>
        </w:rPr>
        <w:t>República de Colombia</w:t>
      </w:r>
    </w:p>
    <w:p w:rsidR="00612EE2" w:rsidRPr="003704C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704C6">
        <w:rPr>
          <w:rFonts w:ascii="Tahoma" w:hAnsi="Tahoma" w:cs="Tahoma"/>
          <w:b w:val="0"/>
          <w:sz w:val="28"/>
          <w:szCs w:val="28"/>
          <w:lang w:val="es-CO"/>
        </w:rPr>
        <w:t>MINISTERIO DE EDUCACIÓN NACIONAL</w:t>
      </w:r>
    </w:p>
    <w:p w:rsidR="00612EE2" w:rsidRPr="003704C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3704C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3704C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704C6">
        <w:rPr>
          <w:rFonts w:ascii="Tahoma" w:hAnsi="Tahoma" w:cs="Tahoma"/>
          <w:b w:val="0"/>
          <w:sz w:val="28"/>
          <w:szCs w:val="28"/>
          <w:lang w:val="es-CO"/>
        </w:rPr>
        <w:t>Proyecto de Modernización de Secretarías de Educación</w:t>
      </w:r>
    </w:p>
    <w:p w:rsidR="00612EE2" w:rsidRPr="003704C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3704C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704C6">
        <w:rPr>
          <w:rFonts w:ascii="Tahoma" w:hAnsi="Tahoma" w:cs="Tahoma"/>
          <w:b w:val="0"/>
          <w:sz w:val="28"/>
          <w:szCs w:val="28"/>
          <w:lang w:val="es-CO"/>
        </w:rPr>
        <w:t>SECRETARÍA DE EDUCACIÓN DEPARTAMENTAL DE ARAUCA</w:t>
      </w:r>
    </w:p>
    <w:p w:rsidR="00612EE2" w:rsidRPr="003704C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3704C6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bookmarkStart w:id="1" w:name="_GoBack"/>
      <w:bookmarkEnd w:id="1"/>
    </w:p>
    <w:p w:rsidR="001E7CBC" w:rsidRPr="003704C6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704C6">
        <w:rPr>
          <w:rFonts w:ascii="Tahoma" w:hAnsi="Tahoma" w:cs="Tahoma"/>
          <w:b w:val="0"/>
          <w:sz w:val="28"/>
          <w:szCs w:val="28"/>
          <w:lang w:val="es-CO"/>
        </w:rPr>
        <w:t>INSTRUCTIVO DEL FORMATO</w:t>
      </w:r>
    </w:p>
    <w:p w:rsidR="00575986" w:rsidRPr="003704C6" w:rsidRDefault="00575986" w:rsidP="00575986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704C6">
        <w:rPr>
          <w:rFonts w:ascii="Tahoma" w:hAnsi="Tahoma" w:cs="Tahoma"/>
          <w:b w:val="0"/>
          <w:sz w:val="28"/>
          <w:szCs w:val="28"/>
          <w:lang w:val="es-CO"/>
        </w:rPr>
        <w:t>“</w:t>
      </w:r>
      <w:r w:rsidRPr="00DB2AC0">
        <w:rPr>
          <w:rFonts w:ascii="Tahoma" w:hAnsi="Tahoma" w:cs="Tahoma"/>
          <w:b w:val="0"/>
          <w:sz w:val="28"/>
          <w:szCs w:val="28"/>
          <w:u w:val="single"/>
          <w:lang w:val="es-CO"/>
        </w:rPr>
        <w:t>C02.01.F08. INFORME EJECUTIVO RESULTADOS DE APROBACIÓN DE OFERTA</w:t>
      </w:r>
      <w:r w:rsidRPr="003704C6">
        <w:rPr>
          <w:rFonts w:ascii="Tahoma" w:hAnsi="Tahoma" w:cs="Tahoma"/>
          <w:b w:val="0"/>
          <w:sz w:val="28"/>
          <w:szCs w:val="28"/>
          <w:lang w:val="es-CO"/>
        </w:rPr>
        <w:t>”</w:t>
      </w:r>
    </w:p>
    <w:p w:rsidR="001E7CBC" w:rsidRPr="003704C6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3704C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704C6">
        <w:rPr>
          <w:rFonts w:ascii="Tahoma" w:hAnsi="Tahoma" w:cs="Tahoma"/>
          <w:b w:val="0"/>
          <w:sz w:val="28"/>
          <w:szCs w:val="28"/>
          <w:lang w:val="es-CO"/>
        </w:rPr>
        <w:t xml:space="preserve">PERTENECIENTE AL MACROPROCESO </w:t>
      </w:r>
    </w:p>
    <w:p w:rsidR="00612EE2" w:rsidRPr="003704C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704C6">
        <w:rPr>
          <w:rFonts w:ascii="Tahoma" w:hAnsi="Tahoma" w:cs="Tahoma"/>
          <w:b w:val="0"/>
          <w:sz w:val="28"/>
          <w:szCs w:val="28"/>
          <w:lang w:val="es-CO"/>
        </w:rPr>
        <w:t>“C.</w:t>
      </w:r>
      <w:r w:rsidR="003C0AEB" w:rsidRPr="003704C6">
        <w:rPr>
          <w:rFonts w:ascii="Tahoma" w:hAnsi="Tahoma" w:cs="Tahoma"/>
          <w:b w:val="0"/>
          <w:sz w:val="28"/>
          <w:szCs w:val="28"/>
          <w:lang w:val="es-CO"/>
        </w:rPr>
        <w:t xml:space="preserve"> </w:t>
      </w:r>
      <w:r w:rsidRPr="003704C6">
        <w:rPr>
          <w:rFonts w:ascii="Tahoma" w:hAnsi="Tahoma" w:cs="Tahoma"/>
          <w:b w:val="0"/>
          <w:sz w:val="28"/>
          <w:szCs w:val="28"/>
          <w:lang w:val="es-CO"/>
        </w:rPr>
        <w:t>GESTIÓN DE COBERTURA DEL SERVICIO EDUCATIVO”</w:t>
      </w:r>
    </w:p>
    <w:p w:rsidR="001E7CBC" w:rsidRPr="003704C6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3704C6" w:rsidRPr="003704C6" w:rsidRDefault="003704C6" w:rsidP="003704C6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704C6">
        <w:rPr>
          <w:rFonts w:ascii="Tahoma" w:hAnsi="Tahoma" w:cs="Tahoma"/>
          <w:b w:val="0"/>
          <w:sz w:val="28"/>
          <w:szCs w:val="28"/>
          <w:lang w:val="es-CO"/>
        </w:rPr>
        <w:t xml:space="preserve">Y PROCESO </w:t>
      </w:r>
    </w:p>
    <w:p w:rsidR="003704C6" w:rsidRPr="003704C6" w:rsidRDefault="003704C6" w:rsidP="003704C6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704C6">
        <w:rPr>
          <w:rFonts w:ascii="Tahoma" w:hAnsi="Tahoma" w:cs="Tahoma"/>
          <w:b w:val="0"/>
          <w:sz w:val="28"/>
          <w:szCs w:val="28"/>
          <w:lang w:val="es-CO"/>
        </w:rPr>
        <w:t>“C02.01 PROYECTAR E IDENTIFICAR ESTRATEGIAS DE AMPLIACIÓN DE OFERTA Y REQUERIMIENTOS BÁSICOS”</w:t>
      </w:r>
    </w:p>
    <w:p w:rsidR="001E7CBC" w:rsidRPr="003704C6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3704C6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704C6">
        <w:rPr>
          <w:rFonts w:ascii="Tahoma" w:hAnsi="Tahoma" w:cs="Tahoma"/>
          <w:b w:val="0"/>
          <w:sz w:val="28"/>
          <w:szCs w:val="28"/>
          <w:lang w:val="es-CO"/>
        </w:rPr>
        <w:t>A</w:t>
      </w:r>
      <w:r w:rsidR="00ED2A07">
        <w:rPr>
          <w:rFonts w:ascii="Tahoma" w:hAnsi="Tahoma" w:cs="Tahoma"/>
          <w:b w:val="0"/>
          <w:sz w:val="28"/>
          <w:szCs w:val="28"/>
          <w:lang w:val="es-CO"/>
        </w:rPr>
        <w:t>gosto de</w:t>
      </w:r>
      <w:r w:rsidRPr="003704C6">
        <w:rPr>
          <w:rFonts w:ascii="Tahoma" w:hAnsi="Tahoma" w:cs="Tahoma"/>
          <w:b w:val="0"/>
          <w:sz w:val="28"/>
          <w:szCs w:val="28"/>
          <w:lang w:val="es-CO"/>
        </w:rPr>
        <w:t xml:space="preserve"> 2013</w:t>
      </w:r>
    </w:p>
    <w:p w:rsidR="00612EE2" w:rsidRDefault="00612EE2" w:rsidP="00C049E4">
      <w:pPr>
        <w:rPr>
          <w:rFonts w:ascii="Tahoma" w:hAnsi="Tahoma" w:cs="Tahoma"/>
          <w:b/>
          <w:sz w:val="22"/>
          <w:lang w:val="es-CO"/>
        </w:rPr>
      </w:pPr>
    </w:p>
    <w:p w:rsidR="008D07E9" w:rsidRDefault="008D07E9" w:rsidP="00C049E4">
      <w:pPr>
        <w:rPr>
          <w:rFonts w:ascii="Tahoma" w:hAnsi="Tahoma" w:cs="Tahoma"/>
          <w:b/>
          <w:sz w:val="22"/>
          <w:lang w:val="es-CO"/>
        </w:rPr>
      </w:pPr>
    </w:p>
    <w:p w:rsidR="00C049E4" w:rsidRPr="00C97C44" w:rsidRDefault="007235F4" w:rsidP="00C049E4">
      <w:pPr>
        <w:rPr>
          <w:rFonts w:ascii="Tahoma" w:hAnsi="Tahoma" w:cs="Tahoma"/>
          <w:sz w:val="22"/>
          <w:lang w:val="es-CO"/>
        </w:rPr>
      </w:pPr>
      <w:r w:rsidRPr="00C97C44">
        <w:rPr>
          <w:rFonts w:ascii="Tahoma" w:hAnsi="Tahoma" w:cs="Tahoma"/>
          <w:b/>
          <w:sz w:val="22"/>
          <w:lang w:val="es-CO"/>
        </w:rPr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01"/>
        <w:gridCol w:w="1417"/>
        <w:gridCol w:w="3260"/>
        <w:gridCol w:w="3544"/>
      </w:tblGrid>
      <w:tr w:rsidR="00C049E4" w:rsidRPr="00C97C44" w:rsidTr="00ED2A07">
        <w:tc>
          <w:tcPr>
            <w:tcW w:w="1101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417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260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544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7235F4" w:rsidRPr="00C97C44" w:rsidTr="00ED2A07">
        <w:tc>
          <w:tcPr>
            <w:tcW w:w="1101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1.0</w:t>
            </w:r>
          </w:p>
        </w:tc>
        <w:tc>
          <w:tcPr>
            <w:tcW w:w="1417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29/09/</w:t>
            </w:r>
            <w:r w:rsidR="003B59EA">
              <w:rPr>
                <w:rFonts w:ascii="Tahoma" w:hAnsi="Tahoma" w:cs="Tahoma"/>
                <w:sz w:val="22"/>
                <w:lang w:val="es-CO"/>
              </w:rPr>
              <w:t>20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05</w:t>
            </w:r>
          </w:p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Catalina Moreno Duarte</w:t>
            </w:r>
          </w:p>
          <w:p w:rsidR="007235F4" w:rsidRPr="00C97C44" w:rsidRDefault="007235F4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Rosaura Díaz – Liborio Cuellar (PWC)</w:t>
            </w:r>
          </w:p>
        </w:tc>
        <w:tc>
          <w:tcPr>
            <w:tcW w:w="3544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Elaboración del Documento</w:t>
            </w:r>
          </w:p>
        </w:tc>
      </w:tr>
      <w:tr w:rsidR="00895AC4" w:rsidRPr="00C97C44" w:rsidTr="00ED2A07">
        <w:trPr>
          <w:trHeight w:val="2054"/>
        </w:trPr>
        <w:tc>
          <w:tcPr>
            <w:tcW w:w="1101" w:type="dxa"/>
          </w:tcPr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2.0</w:t>
            </w:r>
          </w:p>
        </w:tc>
        <w:tc>
          <w:tcPr>
            <w:tcW w:w="1417" w:type="dxa"/>
          </w:tcPr>
          <w:p w:rsidR="00895AC4" w:rsidRPr="00C97C44" w:rsidRDefault="00554B12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2</w:t>
            </w:r>
            <w:r w:rsidR="00895AC4" w:rsidRPr="00C97C44">
              <w:rPr>
                <w:rFonts w:ascii="Tahoma" w:hAnsi="Tahoma" w:cs="Tahoma"/>
                <w:sz w:val="22"/>
              </w:rPr>
              <w:t>8/0</w:t>
            </w:r>
            <w:r w:rsidRPr="00C97C44">
              <w:rPr>
                <w:rFonts w:ascii="Tahoma" w:hAnsi="Tahoma" w:cs="Tahoma"/>
                <w:sz w:val="22"/>
              </w:rPr>
              <w:t>8</w:t>
            </w:r>
            <w:r w:rsidR="00895AC4" w:rsidRPr="00C97C44">
              <w:rPr>
                <w:rFonts w:ascii="Tahoma" w:hAnsi="Tahoma" w:cs="Tahoma"/>
                <w:sz w:val="22"/>
              </w:rPr>
              <w:t>/200</w:t>
            </w:r>
            <w:r w:rsidRPr="00C97C44">
              <w:rPr>
                <w:rFonts w:ascii="Tahoma" w:hAnsi="Tahoma" w:cs="Tahoma"/>
                <w:sz w:val="22"/>
              </w:rPr>
              <w:t>9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895AC4" w:rsidRPr="00C97C44" w:rsidRDefault="00554B12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  <w:r w:rsidR="003B59EA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Profesional Proyecto de Modernización de SE - MEN </w:t>
            </w:r>
          </w:p>
          <w:p w:rsidR="00895AC4" w:rsidRPr="00C97C44" w:rsidRDefault="00895AC4" w:rsidP="00602049">
            <w:pPr>
              <w:spacing w:before="0" w:after="0"/>
              <w:rPr>
                <w:rFonts w:ascii="Tahoma" w:hAnsi="Tahoma" w:cs="Tahoma"/>
                <w:color w:val="FF6600"/>
                <w:sz w:val="22"/>
              </w:rPr>
            </w:pPr>
          </w:p>
        </w:tc>
        <w:tc>
          <w:tcPr>
            <w:tcW w:w="3544" w:type="dxa"/>
          </w:tcPr>
          <w:p w:rsidR="00895AC4" w:rsidRPr="00C97C44" w:rsidRDefault="0061380E" w:rsidP="00C97C4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Cambio en normatividad, 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Adoptar la imagen institucional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="00895AC4" w:rsidRPr="00C97C44">
                <w:rPr>
                  <w:rFonts w:ascii="Tahoma" w:hAnsi="Tahoma" w:cs="Tahoma"/>
                  <w:sz w:val="22"/>
                  <w:lang w:val="es-CO"/>
                </w:rPr>
                <w:t>la Gobernación</w:t>
              </w:r>
            </w:smartTag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de Arauca y Armonizar criterios del Proceso de Modernización MEN con el SGC implementado por la Administración Departamental</w:t>
            </w:r>
          </w:p>
        </w:tc>
      </w:tr>
      <w:tr w:rsidR="00405ACB" w:rsidRPr="00C97C44" w:rsidTr="00ED2A07">
        <w:tc>
          <w:tcPr>
            <w:tcW w:w="1101" w:type="dxa"/>
          </w:tcPr>
          <w:p w:rsidR="00405ACB" w:rsidRPr="00C97C44" w:rsidRDefault="00405ACB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3.0</w:t>
            </w:r>
          </w:p>
        </w:tc>
        <w:tc>
          <w:tcPr>
            <w:tcW w:w="1417" w:type="dxa"/>
          </w:tcPr>
          <w:p w:rsidR="00405ACB" w:rsidRPr="00C97C44" w:rsidRDefault="00405ACB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260" w:type="dxa"/>
          </w:tcPr>
          <w:p w:rsidR="00C97C44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</w:p>
          <w:p w:rsidR="00405ACB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Profesional Proyecto de Modernización de SE - MEN</w:t>
            </w:r>
          </w:p>
        </w:tc>
        <w:tc>
          <w:tcPr>
            <w:tcW w:w="3544" w:type="dxa"/>
          </w:tcPr>
          <w:p w:rsidR="00405ACB" w:rsidRPr="00C97C44" w:rsidRDefault="00C97C44" w:rsidP="00ED2A07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Actualización por la implementación del </w:t>
            </w:r>
            <w:r w:rsidR="00ED2A07" w:rsidRPr="00C97C44">
              <w:rPr>
                <w:rFonts w:ascii="Tahoma" w:hAnsi="Tahoma" w:cs="Tahoma"/>
                <w:sz w:val="22"/>
                <w:lang w:val="es-CO"/>
              </w:rPr>
              <w:t xml:space="preserve">SIMAT </w:t>
            </w:r>
            <w:r w:rsidR="00ED2A07">
              <w:rPr>
                <w:rFonts w:ascii="Tahoma" w:hAnsi="Tahoma" w:cs="Tahoma"/>
                <w:sz w:val="22"/>
                <w:lang w:val="es-CO"/>
              </w:rPr>
              <w:t>(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Sistema Integra</w:t>
            </w:r>
            <w:r w:rsidR="00ED2A07">
              <w:rPr>
                <w:rFonts w:ascii="Tahoma" w:hAnsi="Tahoma" w:cs="Tahoma"/>
                <w:sz w:val="22"/>
                <w:lang w:val="es-CO"/>
              </w:rPr>
              <w:t>do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de Matricula</w:t>
            </w:r>
            <w:r w:rsidR="00ED2A07">
              <w:rPr>
                <w:rFonts w:ascii="Tahoma" w:hAnsi="Tahoma" w:cs="Tahoma"/>
                <w:sz w:val="22"/>
                <w:lang w:val="es-CO"/>
              </w:rPr>
              <w:t>s)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</w:p>
        </w:tc>
      </w:tr>
    </w:tbl>
    <w:p w:rsidR="00C049E4" w:rsidRPr="002001EE" w:rsidRDefault="00C049E4" w:rsidP="00C049E4">
      <w:pPr>
        <w:rPr>
          <w:lang w:val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4536"/>
      </w:tblGrid>
      <w:tr w:rsidR="00895AC4" w:rsidRPr="002001EE" w:rsidTr="003B59EA">
        <w:tc>
          <w:tcPr>
            <w:tcW w:w="4748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25799" w:rsidRDefault="00725799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ED2A07" w:rsidRPr="00C97C44" w:rsidRDefault="00ED2A07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C46346" w:rsidRPr="00C97C44" w:rsidRDefault="00405ACB" w:rsidP="00C4634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Ramón de Jesús Linares Castejón</w:t>
            </w:r>
            <w:r w:rsidR="00C46346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Líder del Proceso                                   Secretaria de Educación Departamental</w:t>
            </w:r>
            <w:r w:rsidR="00C46346" w:rsidRPr="00C97C44">
              <w:rPr>
                <w:rFonts w:ascii="Tahoma" w:hAnsi="Tahoma" w:cs="Tahoma"/>
                <w:sz w:val="22"/>
              </w:rPr>
              <w:t xml:space="preserve"> </w:t>
            </w:r>
          </w:p>
          <w:p w:rsidR="00895AC4" w:rsidRPr="00C97C44" w:rsidRDefault="00895AC4" w:rsidP="00ED2A07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 xml:space="preserve">Fecha: </w:t>
            </w:r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</w:t>
            </w:r>
            <w:proofErr w:type="gramStart"/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</w:t>
            </w:r>
            <w:r w:rsidRPr="00C97C44">
              <w:rPr>
                <w:rFonts w:ascii="Tahoma" w:hAnsi="Tahoma" w:cs="Tahoma"/>
                <w:sz w:val="22"/>
              </w:rPr>
              <w:t xml:space="preserve"> </w:t>
            </w:r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>…</w:t>
            </w:r>
            <w:proofErr w:type="gramEnd"/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   …                 </w:t>
            </w:r>
            <w:r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]</w:t>
            </w:r>
          </w:p>
        </w:tc>
        <w:tc>
          <w:tcPr>
            <w:tcW w:w="4536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95AC4" w:rsidRDefault="00895AC4" w:rsidP="00602049">
            <w:pPr>
              <w:rPr>
                <w:rFonts w:ascii="Tahoma" w:hAnsi="Tahoma" w:cs="Tahoma"/>
                <w:sz w:val="22"/>
              </w:rPr>
            </w:pPr>
          </w:p>
          <w:p w:rsidR="00ED2A07" w:rsidRPr="00C97C44" w:rsidRDefault="00ED2A07" w:rsidP="00602049">
            <w:pPr>
              <w:rPr>
                <w:rFonts w:ascii="Tahoma" w:hAnsi="Tahoma" w:cs="Tahoma"/>
                <w:sz w:val="22"/>
              </w:rPr>
            </w:pPr>
          </w:p>
          <w:p w:rsidR="00895AC4" w:rsidRPr="00C97C44" w:rsidRDefault="00405ACB" w:rsidP="00ED2A07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Rubén Darío Lara Bustamante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Representante de la Dirección                               Secretaría de Educación Departamental</w:t>
            </w:r>
            <w:r w:rsidR="00895AC4" w:rsidRPr="00C97C44">
              <w:rPr>
                <w:rFonts w:ascii="Tahoma" w:hAnsi="Tahoma" w:cs="Tahoma"/>
                <w:sz w:val="22"/>
              </w:rPr>
              <w:t xml:space="preserve">        Fecha: </w:t>
            </w:r>
            <w:r w:rsidR="00895AC4"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="00895AC4"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="00895AC4"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]</w:t>
            </w:r>
          </w:p>
        </w:tc>
      </w:tr>
    </w:tbl>
    <w:p w:rsidR="009961B9" w:rsidRPr="006C287E" w:rsidRDefault="00596FAB" w:rsidP="009961B9">
      <w:pPr>
        <w:pStyle w:val="Ttulo"/>
        <w:jc w:val="left"/>
        <w:rPr>
          <w:rFonts w:ascii="Times New Roman" w:hAnsi="Times New Roman"/>
          <w:sz w:val="32"/>
          <w:lang w:val="es-CO"/>
        </w:rPr>
      </w:pPr>
      <w:r w:rsidRPr="002001EE">
        <w:rPr>
          <w:rFonts w:ascii="Times New Roman" w:hAnsi="Times New Roman"/>
          <w:sz w:val="28"/>
          <w:szCs w:val="28"/>
          <w:lang w:val="es-CO"/>
        </w:rPr>
        <w:br w:type="page"/>
      </w:r>
      <w:bookmarkEnd w:id="0"/>
    </w:p>
    <w:p w:rsidR="00575986" w:rsidRPr="00575986" w:rsidRDefault="00575986" w:rsidP="00575986">
      <w:pPr>
        <w:pStyle w:val="Ttulo"/>
        <w:rPr>
          <w:rFonts w:ascii="Tahoma" w:hAnsi="Tahoma" w:cs="Tahoma"/>
          <w:sz w:val="22"/>
          <w:szCs w:val="22"/>
          <w:lang w:val="es-CO"/>
        </w:rPr>
      </w:pPr>
      <w:r w:rsidRPr="00575986">
        <w:rPr>
          <w:rFonts w:ascii="Tahoma" w:hAnsi="Tahoma" w:cs="Tahoma"/>
          <w:sz w:val="22"/>
          <w:szCs w:val="22"/>
          <w:lang w:val="es-CO"/>
        </w:rPr>
        <w:lastRenderedPageBreak/>
        <w:t>CONTENIDO</w:t>
      </w:r>
    </w:p>
    <w:p w:rsidR="00575986" w:rsidRPr="00575986" w:rsidRDefault="00575986" w:rsidP="00575986">
      <w:pPr>
        <w:pStyle w:val="Ttulo"/>
        <w:rPr>
          <w:rFonts w:ascii="Tahoma" w:hAnsi="Tahoma" w:cs="Tahoma"/>
          <w:sz w:val="22"/>
          <w:szCs w:val="22"/>
          <w:lang w:val="es-CO"/>
        </w:rPr>
      </w:pPr>
    </w:p>
    <w:p w:rsidR="00575986" w:rsidRPr="00575986" w:rsidRDefault="006E272A" w:rsidP="00575986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6E272A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begin"/>
      </w:r>
      <w:r w:rsidR="00575986" w:rsidRPr="00575986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instrText xml:space="preserve"> TOC \o "1-4" </w:instrText>
      </w:r>
      <w:r w:rsidRPr="006E272A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separate"/>
      </w:r>
      <w:r w:rsidR="00575986" w:rsidRPr="00575986">
        <w:rPr>
          <w:rFonts w:ascii="Tahoma" w:hAnsi="Tahoma" w:cs="Tahoma"/>
          <w:noProof/>
          <w:sz w:val="22"/>
          <w:szCs w:val="22"/>
          <w:lang w:val="es-CO"/>
        </w:rPr>
        <w:t>1.</w:t>
      </w:r>
      <w:r w:rsidR="00575986" w:rsidRPr="00575986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="00575986" w:rsidRPr="00575986">
        <w:rPr>
          <w:rFonts w:ascii="Tahoma" w:hAnsi="Tahoma" w:cs="Tahoma"/>
          <w:noProof/>
          <w:sz w:val="22"/>
          <w:szCs w:val="22"/>
          <w:lang w:val="es-CO"/>
        </w:rPr>
        <w:t>PROPÓSITO</w:t>
      </w:r>
      <w:r w:rsidR="00575986" w:rsidRPr="00575986">
        <w:rPr>
          <w:rFonts w:ascii="Tahoma" w:hAnsi="Tahoma" w:cs="Tahoma"/>
          <w:noProof/>
          <w:sz w:val="22"/>
          <w:szCs w:val="22"/>
        </w:rPr>
        <w:tab/>
      </w:r>
      <w:r w:rsidRPr="00575986">
        <w:rPr>
          <w:rFonts w:ascii="Tahoma" w:hAnsi="Tahoma" w:cs="Tahoma"/>
          <w:noProof/>
          <w:sz w:val="22"/>
          <w:szCs w:val="22"/>
        </w:rPr>
        <w:fldChar w:fldCharType="begin"/>
      </w:r>
      <w:r w:rsidR="00575986" w:rsidRPr="00575986">
        <w:rPr>
          <w:rFonts w:ascii="Tahoma" w:hAnsi="Tahoma" w:cs="Tahoma"/>
          <w:noProof/>
          <w:sz w:val="22"/>
          <w:szCs w:val="22"/>
        </w:rPr>
        <w:instrText xml:space="preserve"> PAGEREF _Toc144617432 \h </w:instrText>
      </w:r>
      <w:r w:rsidRPr="00575986">
        <w:rPr>
          <w:rFonts w:ascii="Tahoma" w:hAnsi="Tahoma" w:cs="Tahoma"/>
          <w:noProof/>
          <w:sz w:val="22"/>
          <w:szCs w:val="22"/>
        </w:rPr>
      </w:r>
      <w:r w:rsidRPr="00575986">
        <w:rPr>
          <w:rFonts w:ascii="Tahoma" w:hAnsi="Tahoma" w:cs="Tahoma"/>
          <w:noProof/>
          <w:sz w:val="22"/>
          <w:szCs w:val="22"/>
        </w:rPr>
        <w:fldChar w:fldCharType="separate"/>
      </w:r>
      <w:r w:rsidR="00575986" w:rsidRPr="00575986">
        <w:rPr>
          <w:rFonts w:ascii="Tahoma" w:hAnsi="Tahoma" w:cs="Tahoma"/>
          <w:noProof/>
          <w:sz w:val="22"/>
          <w:szCs w:val="22"/>
        </w:rPr>
        <w:t>4</w:t>
      </w:r>
      <w:r w:rsidRPr="00575986">
        <w:rPr>
          <w:rFonts w:ascii="Tahoma" w:hAnsi="Tahoma" w:cs="Tahoma"/>
          <w:noProof/>
          <w:sz w:val="22"/>
          <w:szCs w:val="22"/>
        </w:rPr>
        <w:fldChar w:fldCharType="end"/>
      </w:r>
    </w:p>
    <w:p w:rsidR="00575986" w:rsidRPr="00575986" w:rsidRDefault="00575986" w:rsidP="00575986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575986">
        <w:rPr>
          <w:rFonts w:ascii="Tahoma" w:hAnsi="Tahoma" w:cs="Tahoma"/>
          <w:noProof/>
          <w:sz w:val="22"/>
          <w:szCs w:val="22"/>
          <w:lang w:val="es-CO"/>
        </w:rPr>
        <w:t>2.</w:t>
      </w:r>
      <w:r w:rsidRPr="00575986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575986">
        <w:rPr>
          <w:rFonts w:ascii="Tahoma" w:hAnsi="Tahoma" w:cs="Tahoma"/>
          <w:noProof/>
          <w:sz w:val="22"/>
          <w:szCs w:val="22"/>
          <w:lang w:val="es-CO"/>
        </w:rPr>
        <w:t>INSTRUCCIONES DE DILIGENCIAMIENTO</w:t>
      </w:r>
      <w:r w:rsidRPr="00575986">
        <w:rPr>
          <w:rFonts w:ascii="Tahoma" w:hAnsi="Tahoma" w:cs="Tahoma"/>
          <w:noProof/>
          <w:sz w:val="22"/>
          <w:szCs w:val="22"/>
        </w:rPr>
        <w:tab/>
      </w:r>
      <w:r w:rsidR="006E272A" w:rsidRPr="00575986">
        <w:rPr>
          <w:rFonts w:ascii="Tahoma" w:hAnsi="Tahoma" w:cs="Tahoma"/>
          <w:noProof/>
          <w:sz w:val="22"/>
          <w:szCs w:val="22"/>
        </w:rPr>
        <w:fldChar w:fldCharType="begin"/>
      </w:r>
      <w:r w:rsidRPr="00575986">
        <w:rPr>
          <w:rFonts w:ascii="Tahoma" w:hAnsi="Tahoma" w:cs="Tahoma"/>
          <w:noProof/>
          <w:sz w:val="22"/>
          <w:szCs w:val="22"/>
        </w:rPr>
        <w:instrText xml:space="preserve"> PAGEREF _Toc144617433 \h </w:instrText>
      </w:r>
      <w:r w:rsidR="006E272A" w:rsidRPr="00575986">
        <w:rPr>
          <w:rFonts w:ascii="Tahoma" w:hAnsi="Tahoma" w:cs="Tahoma"/>
          <w:noProof/>
          <w:sz w:val="22"/>
          <w:szCs w:val="22"/>
        </w:rPr>
      </w:r>
      <w:r w:rsidR="006E272A" w:rsidRPr="00575986">
        <w:rPr>
          <w:rFonts w:ascii="Tahoma" w:hAnsi="Tahoma" w:cs="Tahoma"/>
          <w:noProof/>
          <w:sz w:val="22"/>
          <w:szCs w:val="22"/>
        </w:rPr>
        <w:fldChar w:fldCharType="separate"/>
      </w:r>
      <w:r w:rsidRPr="00575986">
        <w:rPr>
          <w:rFonts w:ascii="Tahoma" w:hAnsi="Tahoma" w:cs="Tahoma"/>
          <w:noProof/>
          <w:sz w:val="22"/>
          <w:szCs w:val="22"/>
        </w:rPr>
        <w:t>4</w:t>
      </w:r>
      <w:r w:rsidR="006E272A" w:rsidRPr="00575986">
        <w:rPr>
          <w:rFonts w:ascii="Tahoma" w:hAnsi="Tahoma" w:cs="Tahoma"/>
          <w:noProof/>
          <w:sz w:val="22"/>
          <w:szCs w:val="22"/>
        </w:rPr>
        <w:fldChar w:fldCharType="end"/>
      </w:r>
    </w:p>
    <w:p w:rsidR="00575986" w:rsidRPr="00575986" w:rsidRDefault="00575986" w:rsidP="00575986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575986">
        <w:rPr>
          <w:rFonts w:ascii="Tahoma" w:hAnsi="Tahoma" w:cs="Tahoma"/>
          <w:noProof/>
          <w:sz w:val="22"/>
          <w:szCs w:val="22"/>
          <w:lang w:val="es-CO"/>
        </w:rPr>
        <w:t>3.</w:t>
      </w:r>
      <w:r w:rsidRPr="00575986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575986">
        <w:rPr>
          <w:rFonts w:ascii="Tahoma" w:hAnsi="Tahoma" w:cs="Tahoma"/>
          <w:noProof/>
          <w:sz w:val="22"/>
          <w:szCs w:val="22"/>
          <w:lang w:val="es-CO"/>
        </w:rPr>
        <w:t>FORMATO</w:t>
      </w:r>
      <w:r w:rsidRPr="00575986">
        <w:rPr>
          <w:rFonts w:ascii="Tahoma" w:hAnsi="Tahoma" w:cs="Tahoma"/>
          <w:noProof/>
          <w:sz w:val="22"/>
          <w:szCs w:val="22"/>
        </w:rPr>
        <w:tab/>
      </w:r>
      <w:r w:rsidR="006E272A" w:rsidRPr="00575986">
        <w:rPr>
          <w:rFonts w:ascii="Tahoma" w:hAnsi="Tahoma" w:cs="Tahoma"/>
          <w:noProof/>
          <w:sz w:val="22"/>
          <w:szCs w:val="22"/>
        </w:rPr>
        <w:fldChar w:fldCharType="begin"/>
      </w:r>
      <w:r w:rsidRPr="00575986">
        <w:rPr>
          <w:rFonts w:ascii="Tahoma" w:hAnsi="Tahoma" w:cs="Tahoma"/>
          <w:noProof/>
          <w:sz w:val="22"/>
          <w:szCs w:val="22"/>
        </w:rPr>
        <w:instrText xml:space="preserve"> PAGEREF _Toc144617434 \h </w:instrText>
      </w:r>
      <w:r w:rsidR="006E272A" w:rsidRPr="00575986">
        <w:rPr>
          <w:rFonts w:ascii="Tahoma" w:hAnsi="Tahoma" w:cs="Tahoma"/>
          <w:noProof/>
          <w:sz w:val="22"/>
          <w:szCs w:val="22"/>
        </w:rPr>
      </w:r>
      <w:r w:rsidR="006E272A" w:rsidRPr="00575986">
        <w:rPr>
          <w:rFonts w:ascii="Tahoma" w:hAnsi="Tahoma" w:cs="Tahoma"/>
          <w:noProof/>
          <w:sz w:val="22"/>
          <w:szCs w:val="22"/>
        </w:rPr>
        <w:fldChar w:fldCharType="separate"/>
      </w:r>
      <w:r w:rsidRPr="00575986">
        <w:rPr>
          <w:rFonts w:ascii="Tahoma" w:hAnsi="Tahoma" w:cs="Tahoma"/>
          <w:noProof/>
          <w:sz w:val="22"/>
          <w:szCs w:val="22"/>
        </w:rPr>
        <w:t>5</w:t>
      </w:r>
      <w:r w:rsidR="006E272A" w:rsidRPr="00575986">
        <w:rPr>
          <w:rFonts w:ascii="Tahoma" w:hAnsi="Tahoma" w:cs="Tahoma"/>
          <w:noProof/>
          <w:sz w:val="22"/>
          <w:szCs w:val="22"/>
        </w:rPr>
        <w:fldChar w:fldCharType="end"/>
      </w:r>
    </w:p>
    <w:p w:rsidR="00575986" w:rsidRPr="00575986" w:rsidRDefault="006E272A" w:rsidP="00575986">
      <w:pPr>
        <w:pStyle w:val="Ttulo1"/>
        <w:numPr>
          <w:ilvl w:val="0"/>
          <w:numId w:val="0"/>
        </w:numPr>
        <w:rPr>
          <w:rFonts w:ascii="Tahoma" w:hAnsi="Tahoma" w:cs="Tahoma"/>
          <w:b w:val="0"/>
          <w:bCs/>
          <w:caps/>
          <w:sz w:val="22"/>
          <w:szCs w:val="22"/>
          <w:lang w:val="es-CO"/>
        </w:rPr>
      </w:pPr>
      <w:r w:rsidRPr="00575986">
        <w:rPr>
          <w:rFonts w:ascii="Tahoma" w:hAnsi="Tahoma" w:cs="Tahoma"/>
          <w:b w:val="0"/>
          <w:bCs/>
          <w:caps/>
          <w:sz w:val="22"/>
          <w:szCs w:val="22"/>
          <w:lang w:val="es-CO"/>
        </w:rPr>
        <w:fldChar w:fldCharType="end"/>
      </w:r>
    </w:p>
    <w:p w:rsidR="00575986" w:rsidRPr="00575986" w:rsidRDefault="00575986" w:rsidP="00575986">
      <w:pPr>
        <w:pStyle w:val="Ttulo1"/>
        <w:ind w:left="0" w:firstLine="0"/>
        <w:rPr>
          <w:rFonts w:ascii="Tahoma" w:hAnsi="Tahoma" w:cs="Tahoma"/>
          <w:sz w:val="22"/>
          <w:szCs w:val="22"/>
          <w:lang w:val="es-CO"/>
        </w:rPr>
      </w:pPr>
      <w:r w:rsidRPr="00575986">
        <w:rPr>
          <w:rFonts w:ascii="Tahoma" w:hAnsi="Tahoma" w:cs="Tahoma"/>
          <w:sz w:val="22"/>
          <w:szCs w:val="22"/>
          <w:lang w:val="es-CO"/>
        </w:rPr>
        <w:br w:type="page"/>
      </w:r>
      <w:bookmarkStart w:id="2" w:name="_Toc144617432"/>
      <w:r w:rsidRPr="00575986">
        <w:rPr>
          <w:rFonts w:ascii="Tahoma" w:hAnsi="Tahoma" w:cs="Tahoma"/>
          <w:sz w:val="22"/>
          <w:szCs w:val="22"/>
          <w:lang w:val="es-CO"/>
        </w:rPr>
        <w:lastRenderedPageBreak/>
        <w:t>PROPÓSITO</w:t>
      </w:r>
      <w:bookmarkEnd w:id="2"/>
    </w:p>
    <w:p w:rsidR="00575986" w:rsidRPr="00575986" w:rsidRDefault="00575986" w:rsidP="00575986">
      <w:pPr>
        <w:pStyle w:val="Sangradetextonormal"/>
        <w:spacing w:before="0" w:after="0"/>
        <w:ind w:left="0"/>
        <w:jc w:val="both"/>
        <w:rPr>
          <w:rFonts w:ascii="Tahoma" w:hAnsi="Tahoma" w:cs="Tahoma"/>
          <w:sz w:val="22"/>
          <w:szCs w:val="22"/>
          <w:lang w:val="es-CO"/>
        </w:rPr>
      </w:pPr>
      <w:r w:rsidRPr="00575986">
        <w:rPr>
          <w:rFonts w:ascii="Tahoma" w:hAnsi="Tahoma" w:cs="Tahoma"/>
          <w:sz w:val="22"/>
          <w:szCs w:val="22"/>
          <w:lang w:val="es-CO"/>
        </w:rPr>
        <w:t>Reportar las estrategias tomadas para la ampliación de cupos municipal a través de un informe de aprobación de oferta educativa.</w:t>
      </w:r>
    </w:p>
    <w:p w:rsidR="00575986" w:rsidRPr="00575986" w:rsidRDefault="00575986" w:rsidP="00575986">
      <w:pPr>
        <w:pStyle w:val="Ttulo1"/>
        <w:ind w:left="505" w:hanging="505"/>
        <w:rPr>
          <w:rFonts w:ascii="Tahoma" w:hAnsi="Tahoma" w:cs="Tahoma"/>
          <w:sz w:val="22"/>
          <w:szCs w:val="22"/>
          <w:lang w:val="es-CO"/>
        </w:rPr>
      </w:pPr>
      <w:bookmarkStart w:id="3" w:name="_Toc144617433"/>
      <w:r w:rsidRPr="00575986">
        <w:rPr>
          <w:rFonts w:ascii="Tahoma" w:hAnsi="Tahoma" w:cs="Tahoma"/>
          <w:sz w:val="22"/>
          <w:szCs w:val="22"/>
          <w:lang w:val="es-CO"/>
        </w:rPr>
        <w:t>INSTRUCCIONES DE DILIGENCIAMIENTO</w:t>
      </w:r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2"/>
        <w:gridCol w:w="4792"/>
      </w:tblGrid>
      <w:tr w:rsidR="00575986" w:rsidRPr="003704C6" w:rsidTr="003704C6">
        <w:trPr>
          <w:tblHeader/>
        </w:trPr>
        <w:tc>
          <w:tcPr>
            <w:tcW w:w="4422" w:type="dxa"/>
            <w:shd w:val="clear" w:color="auto" w:fill="D9D9D9" w:themeFill="background1" w:themeFillShade="D9"/>
          </w:tcPr>
          <w:p w:rsidR="00575986" w:rsidRPr="003704C6" w:rsidRDefault="003704C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center"/>
              <w:rPr>
                <w:rFonts w:ascii="Tahoma" w:hAnsi="Tahoma" w:cs="Tahoma"/>
                <w:b/>
                <w:color w:val="auto"/>
                <w:sz w:val="20"/>
                <w:szCs w:val="22"/>
                <w:lang w:val="es-CO"/>
              </w:rPr>
            </w:pPr>
            <w:r w:rsidRPr="003704C6">
              <w:rPr>
                <w:rFonts w:ascii="Tahoma" w:hAnsi="Tahoma" w:cs="Tahoma"/>
                <w:b/>
                <w:color w:val="auto"/>
                <w:sz w:val="20"/>
                <w:szCs w:val="22"/>
                <w:lang w:val="es-CO"/>
              </w:rPr>
              <w:t>Campo</w:t>
            </w:r>
          </w:p>
        </w:tc>
        <w:tc>
          <w:tcPr>
            <w:tcW w:w="4792" w:type="dxa"/>
            <w:shd w:val="clear" w:color="auto" w:fill="D9D9D9" w:themeFill="background1" w:themeFillShade="D9"/>
          </w:tcPr>
          <w:p w:rsidR="00575986" w:rsidRPr="003704C6" w:rsidRDefault="003704C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center"/>
              <w:rPr>
                <w:rFonts w:ascii="Tahoma" w:hAnsi="Tahoma" w:cs="Tahoma"/>
                <w:b/>
                <w:color w:val="auto"/>
                <w:sz w:val="20"/>
                <w:szCs w:val="22"/>
                <w:lang w:val="es-CO"/>
              </w:rPr>
            </w:pPr>
            <w:r w:rsidRPr="003704C6">
              <w:rPr>
                <w:rFonts w:ascii="Tahoma" w:hAnsi="Tahoma" w:cs="Tahoma"/>
                <w:b/>
                <w:color w:val="auto"/>
                <w:sz w:val="20"/>
                <w:szCs w:val="22"/>
                <w:lang w:val="es-CO"/>
              </w:rPr>
              <w:t>Descripción</w:t>
            </w:r>
          </w:p>
        </w:tc>
      </w:tr>
      <w:tr w:rsidR="00575986" w:rsidRPr="00575986" w:rsidTr="00575986">
        <w:tc>
          <w:tcPr>
            <w:tcW w:w="442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Fecha</w:t>
            </w:r>
          </w:p>
        </w:tc>
        <w:tc>
          <w:tcPr>
            <w:tcW w:w="479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Escribir la fecha, en el formato </w:t>
            </w:r>
            <w:proofErr w:type="spellStart"/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dd</w:t>
            </w:r>
            <w:proofErr w:type="spellEnd"/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/mm/</w:t>
            </w:r>
            <w:proofErr w:type="spellStart"/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aaaa</w:t>
            </w:r>
            <w:proofErr w:type="spellEnd"/>
          </w:p>
        </w:tc>
      </w:tr>
      <w:tr w:rsidR="00575986" w:rsidRPr="00575986" w:rsidTr="00575986">
        <w:tc>
          <w:tcPr>
            <w:tcW w:w="442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Municipio</w:t>
            </w:r>
          </w:p>
        </w:tc>
        <w:tc>
          <w:tcPr>
            <w:tcW w:w="479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Escriba el nombre del municipio. (Este campo no puede quedar en blanco).</w:t>
            </w:r>
          </w:p>
        </w:tc>
      </w:tr>
      <w:tr w:rsidR="00575986" w:rsidRPr="00575986" w:rsidTr="003704C6">
        <w:trPr>
          <w:trHeight w:val="961"/>
        </w:trPr>
        <w:tc>
          <w:tcPr>
            <w:tcW w:w="442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Año lectivo</w:t>
            </w:r>
          </w:p>
        </w:tc>
        <w:tc>
          <w:tcPr>
            <w:tcW w:w="479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Año lectivo para el cual se está aprobando la oferta educativa del respectivo Establecimiento.</w:t>
            </w:r>
          </w:p>
        </w:tc>
      </w:tr>
      <w:tr w:rsidR="00575986" w:rsidRPr="00575986" w:rsidTr="003704C6">
        <w:trPr>
          <w:trHeight w:val="690"/>
        </w:trPr>
        <w:tc>
          <w:tcPr>
            <w:tcW w:w="442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Código DANE</w:t>
            </w:r>
          </w:p>
        </w:tc>
        <w:tc>
          <w:tcPr>
            <w:tcW w:w="479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Se coloca el código DANE del Establecimiento Educativo.</w:t>
            </w:r>
          </w:p>
        </w:tc>
      </w:tr>
      <w:tr w:rsidR="00575986" w:rsidRPr="00575986" w:rsidTr="003704C6">
        <w:trPr>
          <w:trHeight w:val="715"/>
        </w:trPr>
        <w:tc>
          <w:tcPr>
            <w:tcW w:w="442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Establecimiento educativo de origen</w:t>
            </w:r>
          </w:p>
        </w:tc>
        <w:tc>
          <w:tcPr>
            <w:tcW w:w="479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Se debe colocar el nombre del establecimiento de origen</w:t>
            </w:r>
          </w:p>
        </w:tc>
      </w:tr>
      <w:tr w:rsidR="00575986" w:rsidRPr="00575986" w:rsidTr="00575986">
        <w:tc>
          <w:tcPr>
            <w:tcW w:w="442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Rector</w:t>
            </w:r>
          </w:p>
        </w:tc>
        <w:tc>
          <w:tcPr>
            <w:tcW w:w="479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Escriba el nombre del rector responsable.</w:t>
            </w:r>
          </w:p>
        </w:tc>
      </w:tr>
      <w:tr w:rsidR="00575986" w:rsidRPr="00575986" w:rsidTr="00575986">
        <w:tc>
          <w:tcPr>
            <w:tcW w:w="442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Corregimiento</w:t>
            </w:r>
          </w:p>
        </w:tc>
        <w:tc>
          <w:tcPr>
            <w:tcW w:w="479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Corregimiento al cual pertenece el Establecimiento Educativo</w:t>
            </w:r>
          </w:p>
        </w:tc>
      </w:tr>
      <w:tr w:rsidR="00575986" w:rsidRPr="00575986" w:rsidTr="00575986">
        <w:tc>
          <w:tcPr>
            <w:tcW w:w="442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Numero de cupos solicitados por ampliación</w:t>
            </w:r>
          </w:p>
        </w:tc>
        <w:tc>
          <w:tcPr>
            <w:tcW w:w="479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Cupos requeridos para ampliación de oferta educativa.</w:t>
            </w:r>
          </w:p>
        </w:tc>
      </w:tr>
      <w:tr w:rsidR="00575986" w:rsidRPr="00575986" w:rsidTr="00575986">
        <w:tc>
          <w:tcPr>
            <w:tcW w:w="442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Cupos asignados por nuevos modelos educativos</w:t>
            </w:r>
          </w:p>
        </w:tc>
        <w:tc>
          <w:tcPr>
            <w:tcW w:w="479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Escribir el número de cupos asignados por nuevos modelos educativos.</w:t>
            </w:r>
          </w:p>
        </w:tc>
      </w:tr>
      <w:tr w:rsidR="00575986" w:rsidRPr="00575986" w:rsidTr="003704C6">
        <w:trPr>
          <w:trHeight w:val="569"/>
        </w:trPr>
        <w:tc>
          <w:tcPr>
            <w:tcW w:w="442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Cupos asignados por convenios entre establecimientos educativos oficiales</w:t>
            </w:r>
          </w:p>
        </w:tc>
        <w:tc>
          <w:tcPr>
            <w:tcW w:w="479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Escribir el número de cupos asignados entre convenios de Establecimientos educativos.</w:t>
            </w:r>
          </w:p>
        </w:tc>
      </w:tr>
      <w:tr w:rsidR="00575986" w:rsidRPr="00575986" w:rsidTr="00575986">
        <w:tc>
          <w:tcPr>
            <w:tcW w:w="442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Cupos asignados por convenios a través EE Privados</w:t>
            </w:r>
          </w:p>
        </w:tc>
        <w:tc>
          <w:tcPr>
            <w:tcW w:w="479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Escribir el número de cupos asignados por convenios con EE Privados.</w:t>
            </w:r>
          </w:p>
        </w:tc>
      </w:tr>
      <w:tr w:rsidR="00575986" w:rsidRPr="00575986" w:rsidTr="00575986">
        <w:tc>
          <w:tcPr>
            <w:tcW w:w="442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Otros</w:t>
            </w:r>
          </w:p>
        </w:tc>
        <w:tc>
          <w:tcPr>
            <w:tcW w:w="479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Escribir el número de cupos asignados por otra estrategia de ampliación de oferta.</w:t>
            </w:r>
          </w:p>
        </w:tc>
      </w:tr>
      <w:tr w:rsidR="00575986" w:rsidRPr="00575986" w:rsidTr="003704C6">
        <w:trPr>
          <w:trHeight w:val="270"/>
        </w:trPr>
        <w:tc>
          <w:tcPr>
            <w:tcW w:w="442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Firma</w:t>
            </w:r>
          </w:p>
        </w:tc>
        <w:tc>
          <w:tcPr>
            <w:tcW w:w="4792" w:type="dxa"/>
          </w:tcPr>
          <w:p w:rsidR="00575986" w:rsidRPr="00575986" w:rsidRDefault="00575986" w:rsidP="00F85B99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Firma de quien aprueba la oferta educativa.</w:t>
            </w:r>
          </w:p>
        </w:tc>
      </w:tr>
      <w:tr w:rsidR="00575986" w:rsidRPr="00575986" w:rsidTr="00575986">
        <w:tc>
          <w:tcPr>
            <w:tcW w:w="4422" w:type="dxa"/>
          </w:tcPr>
          <w:p w:rsidR="00575986" w:rsidRPr="00575986" w:rsidRDefault="00575986" w:rsidP="00575986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lastRenderedPageBreak/>
              <w:t xml:space="preserve">Nombre del </w:t>
            </w:r>
            <w:r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S</w:t>
            </w: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ecretario de </w:t>
            </w:r>
            <w:r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E</w:t>
            </w: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ducación</w:t>
            </w:r>
            <w:r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 Departamental</w:t>
            </w: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 </w:t>
            </w:r>
            <w:r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o</w:t>
            </w: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 quien haga sus veces</w:t>
            </w:r>
          </w:p>
        </w:tc>
        <w:tc>
          <w:tcPr>
            <w:tcW w:w="4792" w:type="dxa"/>
          </w:tcPr>
          <w:p w:rsidR="00575986" w:rsidRPr="00575986" w:rsidRDefault="00575986" w:rsidP="00575986">
            <w:pPr>
              <w:pStyle w:val="Textoindependiente3"/>
              <w:tabs>
                <w:tab w:val="left" w:pos="3047"/>
                <w:tab w:val="left" w:pos="8008"/>
              </w:tabs>
              <w:spacing w:before="40" w:after="4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Escriba el nombre completo del Secretario</w:t>
            </w:r>
            <w:r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 de Educación Departamental o quien haga sus veces </w:t>
            </w:r>
            <w:r w:rsidRPr="0057598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 </w:t>
            </w:r>
          </w:p>
        </w:tc>
      </w:tr>
    </w:tbl>
    <w:p w:rsidR="008D07E9" w:rsidRDefault="00575986" w:rsidP="00E3108D">
      <w:pPr>
        <w:pStyle w:val="Ttulo1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FORMATO</w:t>
      </w:r>
    </w:p>
    <w:p w:rsidR="007C0951" w:rsidRPr="00C97C44" w:rsidRDefault="007C0951" w:rsidP="003C0AEB">
      <w:pPr>
        <w:pStyle w:val="Ttulo"/>
        <w:rPr>
          <w:lang w:val="es-CO"/>
        </w:rPr>
      </w:pPr>
    </w:p>
    <w:sectPr w:rsidR="007C0951" w:rsidRPr="00C97C44" w:rsidSect="003704C6">
      <w:headerReference w:type="default" r:id="rId7"/>
      <w:footerReference w:type="default" r:id="rId8"/>
      <w:headerReference w:type="first" r:id="rId9"/>
      <w:footerReference w:type="first" r:id="rId10"/>
      <w:pgSz w:w="12242" w:h="15842" w:code="1"/>
      <w:pgMar w:top="487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E46" w:rsidRDefault="003C6E46">
      <w:r>
        <w:separator/>
      </w:r>
    </w:p>
  </w:endnote>
  <w:endnote w:type="continuationSeparator" w:id="0">
    <w:p w:rsidR="003C6E46" w:rsidRDefault="003C6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ED5" w:rsidRPr="0048273C" w:rsidRDefault="00C86ED5" w:rsidP="003704C6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3704C6">
      <w:rPr>
        <w:rFonts w:ascii="Tahoma" w:hAnsi="Tahoma" w:cs="Tahoma"/>
        <w:b/>
        <w:sz w:val="22"/>
        <w:szCs w:val="22"/>
      </w:rPr>
      <w:t>Comprometidos con la Calidad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6E272A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6E272A" w:rsidRPr="0048273C">
      <w:rPr>
        <w:rFonts w:ascii="Tahoma" w:hAnsi="Tahoma" w:cs="Tahoma"/>
        <w:sz w:val="20"/>
      </w:rPr>
      <w:fldChar w:fldCharType="separate"/>
    </w:r>
    <w:r w:rsidR="00B77F28">
      <w:rPr>
        <w:rFonts w:ascii="Tahoma" w:hAnsi="Tahoma" w:cs="Tahoma"/>
        <w:noProof/>
        <w:sz w:val="20"/>
      </w:rPr>
      <w:t>5</w:t>
    </w:r>
    <w:r w:rsidR="006E272A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6E272A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6E272A" w:rsidRPr="0048273C">
      <w:rPr>
        <w:rFonts w:ascii="Tahoma" w:hAnsi="Tahoma" w:cs="Tahoma"/>
        <w:sz w:val="20"/>
      </w:rPr>
      <w:fldChar w:fldCharType="separate"/>
    </w:r>
    <w:r w:rsidR="00B77F28">
      <w:rPr>
        <w:rFonts w:ascii="Tahoma" w:hAnsi="Tahoma" w:cs="Tahoma"/>
        <w:noProof/>
        <w:sz w:val="20"/>
      </w:rPr>
      <w:t>5</w:t>
    </w:r>
    <w:r w:rsidR="006E272A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C86ED5" w:rsidRPr="001D6B68" w:rsidRDefault="00C86ED5" w:rsidP="00C86ED5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E516E7" w:rsidP="00C86ED5">
    <w:pPr>
      <w:pStyle w:val="Piedepgina"/>
      <w:tabs>
        <w:tab w:val="right" w:pos="7088"/>
      </w:tabs>
      <w:spacing w:before="0"/>
      <w:jc w:val="left"/>
      <w:rPr>
        <w:rStyle w:val="Nmerodepgina"/>
        <w:b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6E272A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6E272A" w:rsidRPr="0048273C">
      <w:rPr>
        <w:rFonts w:ascii="Tahoma" w:hAnsi="Tahoma" w:cs="Tahoma"/>
        <w:sz w:val="20"/>
      </w:rPr>
      <w:fldChar w:fldCharType="separate"/>
    </w:r>
    <w:r w:rsidR="003704C6">
      <w:rPr>
        <w:rFonts w:ascii="Tahoma" w:hAnsi="Tahoma" w:cs="Tahoma"/>
        <w:noProof/>
        <w:sz w:val="20"/>
      </w:rPr>
      <w:t>1</w:t>
    </w:r>
    <w:r w:rsidR="006E272A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6E272A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6E272A" w:rsidRPr="0048273C">
      <w:rPr>
        <w:rFonts w:ascii="Tahoma" w:hAnsi="Tahoma" w:cs="Tahoma"/>
        <w:sz w:val="20"/>
      </w:rPr>
      <w:fldChar w:fldCharType="separate"/>
    </w:r>
    <w:r w:rsidR="003704C6">
      <w:rPr>
        <w:rFonts w:ascii="Tahoma" w:hAnsi="Tahoma" w:cs="Tahoma"/>
        <w:noProof/>
        <w:sz w:val="20"/>
      </w:rPr>
      <w:t>5</w:t>
    </w:r>
    <w:r w:rsidR="006E272A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6E272A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 w:rsidRPr="006E272A">
      <w:rPr>
        <w:noProof/>
        <w:lang w:val="es-ES"/>
      </w:rPr>
      <w:pict>
        <v:group id="Group 105" o:spid="_x0000_s1026" style="position:absolute;left:0;text-align:left;margin-left:-2in;margin-top:20.1pt;width:630pt;height:18pt;flip:x;z-index:251656704" coordorigin="-99,1708" coordsize="16200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">
          <v:line id="Line 106" o:spid="_x0000_s1027" style="position:absolute;visibility:visible;mso-wrap-style:square" from="-99,1708" to="16101,1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WQ8MIAAADaAAAADwAAAGRycy9kb3ducmV2LnhtbESPT2vCQBTE7wW/w/KE3pqNHkKJriKC&#10;pAoeapP7I/vyB7NvY3abpN/eLRR6HGbmN8x2P5tOjDS41rKCVRSDIC6tbrlWkH+d3t5BOI+ssbNM&#10;Cn7IwX63eNliqu3EnzTefC0ChF2KChrv+1RKVzZk0EW2Jw5eZQeDPsihlnrAKcBNJ9dxnEiDLYeF&#10;Bns6NlTeb99GwTl/5Fl2X5X9NStkNVZYJPqi1OtyPmxAeJr9f/iv/aEVrOH3SrgBcvc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WQ8MIAAADaAAAADwAAAAAAAAAAAAAA&#10;AAChAgAAZHJzL2Rvd25yZXYueG1sUEsFBgAAAAAEAAQA+QAAAJADAAAAAA==&#10;" strokecolor="#1b265f" strokeweight="1pt"/>
          <v:group id="Group 107" o:spid="_x0000_s1028" style="position:absolute;left:7461;top:1708;width:8379;height:290" coordorigin="7461,1708" coordsize="8379,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<v:rect id="Rectangle 108" o:spid="_x0000_s1029" style="position:absolute;left:7641;top:1708;width:8199;height:18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xBcIA&#10;AADaAAAADwAAAGRycy9kb3ducmV2LnhtbESPQWvCQBSE7wX/w/KE3uquJZQSXUWFSi+FVgU9PrLP&#10;JCT7Nu6uSfrvu4VCj8PMfMMs16NtRU8+1I41zGcKBHHhTM2lhtPx7ekVRIjIBlvHpOGbAqxXk4cl&#10;5sYN/EX9IZYiQTjkqKGKsculDEVFFsPMdcTJuzpvMSbpS2k8DgluW/ms1Iu0WHNaqLCjXUVFc7hb&#10;DR9XtS39WTXHy21fZ92nxRGt1o/TcbMAEWmM/+G/9rvRkMHvlX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jEFwgAAANoAAAAPAAAAAAAAAAAAAAAAAJgCAABkcnMvZG93&#10;bnJldi54bWxQSwUGAAAAAAQABAD1AAAAhwMAAAAA&#10;" fillcolor="#1b265f" stroked="f"/>
            <v:oval id="Oval 109" o:spid="_x0000_s1030" style="position:absolute;left:7461;top:1708;width:432;height:2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JOsIA&#10;AADaAAAADwAAAGRycy9kb3ducmV2LnhtbESPUWvCMBSF3wf+h3AF32aqsjGqqajgkD1tnT/g0lyb&#10;2uamJJmt/94MBns8nHO+w9lsR9uJG/nQOFawmGcgiCunG64VnL+Pz28gQkTW2DkmBXcKsC0mTxvM&#10;tRv4i25lrEWCcMhRgYmxz6UMlSGLYe564uRdnLcYk/S11B6HBLedXGbZq7TYcFow2NPBUNWWP1bB&#10;ezAfbXe/XoZM74f96lj68fOg1Gw67tYgIo3xP/zXPmkFL/B7Jd0AW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2ck6wgAAANoAAAAPAAAAAAAAAAAAAAAAAJgCAABkcnMvZG93&#10;bnJldi54bWxQSwUGAAAAAAQABAD1AAAAhwMAAAAA&#10;" stroked="f"/>
          </v:group>
        </v:group>
      </w:pic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E46" w:rsidRDefault="003C6E46">
      <w:r>
        <w:separator/>
      </w:r>
    </w:p>
  </w:footnote>
  <w:footnote w:type="continuationSeparator" w:id="0">
    <w:p w:rsidR="003C6E46" w:rsidRDefault="003C6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3C0AEB" w:rsidRPr="003C37CB">
      <w:trPr>
        <w:trHeight w:val="712"/>
      </w:trPr>
      <w:tc>
        <w:tcPr>
          <w:tcW w:w="1755" w:type="dxa"/>
          <w:vMerge w:val="restart"/>
        </w:tcPr>
        <w:p w:rsidR="003C0AEB" w:rsidRPr="0024773E" w:rsidRDefault="003C0AEB" w:rsidP="00ED2A07">
          <w:pPr>
            <w:pStyle w:val="Encabezado"/>
            <w:spacing w:after="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147955</wp:posOffset>
                </wp:positionH>
                <wp:positionV relativeFrom="paragraph">
                  <wp:posOffset>35560</wp:posOffset>
                </wp:positionV>
                <wp:extent cx="685800" cy="802005"/>
                <wp:effectExtent l="0" t="0" r="0" b="0"/>
                <wp:wrapTopAndBottom/>
                <wp:docPr id="1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8020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3C0AEB" w:rsidRDefault="003C0AEB" w:rsidP="008D07E9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575986">
            <w:rPr>
              <w:rFonts w:ascii="Tahoma" w:hAnsi="Tahoma" w:cs="Tahoma"/>
              <w:b/>
              <w:bCs/>
              <w:color w:val="000000"/>
              <w:lang w:val="es-MX"/>
            </w:rPr>
            <w:t>INFORME EJECUTIVO RESULTADOS APROBACION DE OFERTA</w:t>
          </w:r>
        </w:p>
        <w:p w:rsidR="003704C6" w:rsidRPr="0024773E" w:rsidRDefault="003704C6" w:rsidP="008D07E9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</w:tr>
    <w:tr w:rsidR="003C0AEB" w:rsidRPr="003C37CB"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3C0AEB" w:rsidRPr="003C37CB">
      <w:trPr>
        <w:trHeight w:val="418"/>
      </w:trPr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F77D61" w:rsidRDefault="003C0AEB" w:rsidP="00575986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C02.01.F0</w:t>
          </w:r>
          <w:r w:rsidR="00575986">
            <w:rPr>
              <w:rFonts w:ascii="Tahoma" w:hAnsi="Tahoma" w:cs="Tahoma"/>
              <w:b/>
              <w:bCs/>
              <w:color w:val="000000"/>
              <w:lang w:val="es-MX"/>
            </w:rPr>
            <w:t>8</w:t>
          </w:r>
        </w:p>
      </w:tc>
      <w:tc>
        <w:tcPr>
          <w:tcW w:w="2730" w:type="dxa"/>
          <w:vAlign w:val="center"/>
        </w:tcPr>
        <w:p w:rsidR="003C0AEB" w:rsidRPr="00F77D61" w:rsidRDefault="003C0AEB" w:rsidP="003B59E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03</w:t>
          </w:r>
        </w:p>
      </w:tc>
      <w:tc>
        <w:tcPr>
          <w:tcW w:w="2476" w:type="dxa"/>
          <w:vAlign w:val="center"/>
        </w:tcPr>
        <w:p w:rsidR="003C0AEB" w:rsidRPr="00F77D61" w:rsidRDefault="003704C6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E516E7" w:rsidRPr="00596FAB" w:rsidRDefault="00E516E7" w:rsidP="00596FA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13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24773E" w:rsidRDefault="001E7CBC" w:rsidP="00575986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575986">
            <w:rPr>
              <w:rFonts w:ascii="Tahoma" w:hAnsi="Tahoma" w:cs="Tahoma"/>
              <w:b/>
              <w:bCs/>
              <w:color w:val="000000"/>
              <w:lang w:val="es-MX"/>
            </w:rPr>
            <w:t>INFORME EJECUTIVO RESULTADOS APROBACION DE OFERTA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8D07E9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</w:t>
          </w:r>
          <w:r w:rsidR="00575986">
            <w:rPr>
              <w:rFonts w:ascii="Tahoma" w:hAnsi="Tahoma" w:cs="Tahoma"/>
              <w:b/>
              <w:bCs/>
              <w:color w:val="000000"/>
              <w:lang w:val="es-MX"/>
            </w:rPr>
            <w:t>8</w:t>
          </w:r>
        </w:p>
      </w:tc>
      <w:tc>
        <w:tcPr>
          <w:tcW w:w="2730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5D1AB7"/>
    <w:multiLevelType w:val="multilevel"/>
    <w:tmpl w:val="69CE5FE8"/>
    <w:lvl w:ilvl="0">
      <w:start w:val="1"/>
      <w:numFmt w:val="decimal"/>
      <w:pStyle w:val="Ttulo1"/>
      <w:lvlText w:val="%1."/>
      <w:lvlJc w:val="left"/>
      <w:pPr>
        <w:tabs>
          <w:tab w:val="num" w:pos="504"/>
        </w:tabs>
        <w:ind w:left="504" w:hanging="504"/>
      </w:pPr>
      <w:rPr>
        <w:rFonts w:ascii="Tahoma" w:hAnsi="Tahoma" w:cs="Tahoma" w:hint="default"/>
        <w:sz w:val="22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436"/>
        </w:tabs>
        <w:ind w:left="292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796"/>
        </w:tabs>
        <w:ind w:left="436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796"/>
        </w:tabs>
        <w:ind w:left="580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156"/>
        </w:tabs>
        <w:ind w:left="724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516"/>
        </w:tabs>
        <w:ind w:left="868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516"/>
        </w:tabs>
        <w:ind w:left="1012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1876"/>
        </w:tabs>
        <w:ind w:left="1156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236"/>
        </w:tabs>
        <w:ind w:left="1300" w:hanging="1584"/>
      </w:pPr>
    </w:lvl>
  </w:abstractNum>
  <w:abstractNum w:abstractNumId="2">
    <w:nsid w:val="1C7037BF"/>
    <w:multiLevelType w:val="hybridMultilevel"/>
    <w:tmpl w:val="9904A25E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F436F"/>
    <w:multiLevelType w:val="hybridMultilevel"/>
    <w:tmpl w:val="52FC1B86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CD80CA9"/>
    <w:multiLevelType w:val="hybridMultilevel"/>
    <w:tmpl w:val="AC386FF4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>
    <w:nsid w:val="4C6D4970"/>
    <w:multiLevelType w:val="hybridMultilevel"/>
    <w:tmpl w:val="1E6430D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7AB66FF0"/>
    <w:multiLevelType w:val="hybridMultilevel"/>
    <w:tmpl w:val="3758990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2"/>
  </w:num>
  <w:num w:numId="9">
    <w:abstractNumId w:val="7"/>
  </w:num>
  <w:num w:numId="10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33278"/>
    <w:rsid w:val="000002C6"/>
    <w:rsid w:val="00004CD1"/>
    <w:rsid w:val="000157F2"/>
    <w:rsid w:val="00021CF5"/>
    <w:rsid w:val="0002328D"/>
    <w:rsid w:val="00027CD3"/>
    <w:rsid w:val="00043E3D"/>
    <w:rsid w:val="000452E4"/>
    <w:rsid w:val="00054D3C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D2F72"/>
    <w:rsid w:val="000E3AC2"/>
    <w:rsid w:val="000E7BA0"/>
    <w:rsid w:val="000F0972"/>
    <w:rsid w:val="000F0C6C"/>
    <w:rsid w:val="000F60AA"/>
    <w:rsid w:val="000F6E51"/>
    <w:rsid w:val="00104452"/>
    <w:rsid w:val="001154CC"/>
    <w:rsid w:val="00117AD5"/>
    <w:rsid w:val="00127087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93828"/>
    <w:rsid w:val="001A489F"/>
    <w:rsid w:val="001B35A1"/>
    <w:rsid w:val="001C1037"/>
    <w:rsid w:val="001C3396"/>
    <w:rsid w:val="001C7505"/>
    <w:rsid w:val="001D537A"/>
    <w:rsid w:val="001E0D82"/>
    <w:rsid w:val="001E7CBC"/>
    <w:rsid w:val="002001EE"/>
    <w:rsid w:val="002229CF"/>
    <w:rsid w:val="002249D5"/>
    <w:rsid w:val="00225799"/>
    <w:rsid w:val="00236E87"/>
    <w:rsid w:val="002611F6"/>
    <w:rsid w:val="00264C17"/>
    <w:rsid w:val="00273AC2"/>
    <w:rsid w:val="00280CAD"/>
    <w:rsid w:val="00291457"/>
    <w:rsid w:val="002917D6"/>
    <w:rsid w:val="002A56E1"/>
    <w:rsid w:val="002A73C7"/>
    <w:rsid w:val="002B291D"/>
    <w:rsid w:val="002C6B48"/>
    <w:rsid w:val="002E16C0"/>
    <w:rsid w:val="002E610D"/>
    <w:rsid w:val="002F52E1"/>
    <w:rsid w:val="002F6394"/>
    <w:rsid w:val="00304683"/>
    <w:rsid w:val="00306C02"/>
    <w:rsid w:val="00310600"/>
    <w:rsid w:val="00312BC2"/>
    <w:rsid w:val="00313677"/>
    <w:rsid w:val="00321992"/>
    <w:rsid w:val="003253B5"/>
    <w:rsid w:val="00327AC3"/>
    <w:rsid w:val="00333278"/>
    <w:rsid w:val="003346EA"/>
    <w:rsid w:val="003704C6"/>
    <w:rsid w:val="00372010"/>
    <w:rsid w:val="00392CD8"/>
    <w:rsid w:val="00392D10"/>
    <w:rsid w:val="00393151"/>
    <w:rsid w:val="003944A1"/>
    <w:rsid w:val="0039605F"/>
    <w:rsid w:val="003A0469"/>
    <w:rsid w:val="003B0F9B"/>
    <w:rsid w:val="003B59EA"/>
    <w:rsid w:val="003C0AEB"/>
    <w:rsid w:val="003C198C"/>
    <w:rsid w:val="003C6E46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57493"/>
    <w:rsid w:val="00471352"/>
    <w:rsid w:val="004741EB"/>
    <w:rsid w:val="00483077"/>
    <w:rsid w:val="00493E2D"/>
    <w:rsid w:val="004941C4"/>
    <w:rsid w:val="004A0AE0"/>
    <w:rsid w:val="004A7FA9"/>
    <w:rsid w:val="004B0F21"/>
    <w:rsid w:val="004C10FB"/>
    <w:rsid w:val="004C7179"/>
    <w:rsid w:val="004D25A1"/>
    <w:rsid w:val="004D661F"/>
    <w:rsid w:val="004D7496"/>
    <w:rsid w:val="004F73AF"/>
    <w:rsid w:val="00512A31"/>
    <w:rsid w:val="00521F18"/>
    <w:rsid w:val="00530284"/>
    <w:rsid w:val="00537715"/>
    <w:rsid w:val="005403C5"/>
    <w:rsid w:val="0055233C"/>
    <w:rsid w:val="00554B12"/>
    <w:rsid w:val="005717FF"/>
    <w:rsid w:val="00572617"/>
    <w:rsid w:val="00572AB8"/>
    <w:rsid w:val="005749B3"/>
    <w:rsid w:val="00575986"/>
    <w:rsid w:val="00575E83"/>
    <w:rsid w:val="00577C9B"/>
    <w:rsid w:val="005802D7"/>
    <w:rsid w:val="0058207C"/>
    <w:rsid w:val="005839BB"/>
    <w:rsid w:val="00590262"/>
    <w:rsid w:val="0059089D"/>
    <w:rsid w:val="00596FAB"/>
    <w:rsid w:val="005C4C41"/>
    <w:rsid w:val="005D570D"/>
    <w:rsid w:val="005E241A"/>
    <w:rsid w:val="005F3C20"/>
    <w:rsid w:val="005F54A8"/>
    <w:rsid w:val="006001B0"/>
    <w:rsid w:val="00602049"/>
    <w:rsid w:val="006061DA"/>
    <w:rsid w:val="00606FC6"/>
    <w:rsid w:val="00612EE2"/>
    <w:rsid w:val="0061380E"/>
    <w:rsid w:val="00620A29"/>
    <w:rsid w:val="00634085"/>
    <w:rsid w:val="0063532A"/>
    <w:rsid w:val="0064399A"/>
    <w:rsid w:val="00645225"/>
    <w:rsid w:val="00654E05"/>
    <w:rsid w:val="006716C1"/>
    <w:rsid w:val="00671A30"/>
    <w:rsid w:val="00672073"/>
    <w:rsid w:val="00676C50"/>
    <w:rsid w:val="00691B65"/>
    <w:rsid w:val="00696A6F"/>
    <w:rsid w:val="006A0757"/>
    <w:rsid w:val="006A502F"/>
    <w:rsid w:val="006A60EA"/>
    <w:rsid w:val="006B3200"/>
    <w:rsid w:val="006C6C4F"/>
    <w:rsid w:val="006D1865"/>
    <w:rsid w:val="006D2311"/>
    <w:rsid w:val="006D2BDA"/>
    <w:rsid w:val="006D33EC"/>
    <w:rsid w:val="006D35A3"/>
    <w:rsid w:val="006D6628"/>
    <w:rsid w:val="006E0DA0"/>
    <w:rsid w:val="006E272A"/>
    <w:rsid w:val="006E70AB"/>
    <w:rsid w:val="006F7E9C"/>
    <w:rsid w:val="00704135"/>
    <w:rsid w:val="00705E5B"/>
    <w:rsid w:val="0070716D"/>
    <w:rsid w:val="0071172D"/>
    <w:rsid w:val="007162B0"/>
    <w:rsid w:val="007235F4"/>
    <w:rsid w:val="00725799"/>
    <w:rsid w:val="00743349"/>
    <w:rsid w:val="00751753"/>
    <w:rsid w:val="00754328"/>
    <w:rsid w:val="007B1124"/>
    <w:rsid w:val="007B712F"/>
    <w:rsid w:val="007C0951"/>
    <w:rsid w:val="007C0C2F"/>
    <w:rsid w:val="007C6936"/>
    <w:rsid w:val="007D1A3B"/>
    <w:rsid w:val="007D3820"/>
    <w:rsid w:val="007D64E7"/>
    <w:rsid w:val="007E6B4F"/>
    <w:rsid w:val="007F66FC"/>
    <w:rsid w:val="007F696E"/>
    <w:rsid w:val="007F71A7"/>
    <w:rsid w:val="008021D7"/>
    <w:rsid w:val="00805740"/>
    <w:rsid w:val="00806BF2"/>
    <w:rsid w:val="00812DC9"/>
    <w:rsid w:val="00827933"/>
    <w:rsid w:val="00837FB7"/>
    <w:rsid w:val="00844D4D"/>
    <w:rsid w:val="00846318"/>
    <w:rsid w:val="00854422"/>
    <w:rsid w:val="008560B2"/>
    <w:rsid w:val="008676F3"/>
    <w:rsid w:val="00871902"/>
    <w:rsid w:val="00880DD3"/>
    <w:rsid w:val="00880EE1"/>
    <w:rsid w:val="0088794E"/>
    <w:rsid w:val="00891A91"/>
    <w:rsid w:val="0089372C"/>
    <w:rsid w:val="00895AC4"/>
    <w:rsid w:val="008A340A"/>
    <w:rsid w:val="008A3B6D"/>
    <w:rsid w:val="008B688C"/>
    <w:rsid w:val="008C3384"/>
    <w:rsid w:val="008C5DF2"/>
    <w:rsid w:val="008D07E9"/>
    <w:rsid w:val="008D52D6"/>
    <w:rsid w:val="008E4275"/>
    <w:rsid w:val="008F2E6F"/>
    <w:rsid w:val="00924E1E"/>
    <w:rsid w:val="00925BBC"/>
    <w:rsid w:val="00946CC1"/>
    <w:rsid w:val="0095608D"/>
    <w:rsid w:val="009617A4"/>
    <w:rsid w:val="00965365"/>
    <w:rsid w:val="00972DAA"/>
    <w:rsid w:val="0097771A"/>
    <w:rsid w:val="00982B94"/>
    <w:rsid w:val="009961B9"/>
    <w:rsid w:val="009A31C6"/>
    <w:rsid w:val="009C0A0B"/>
    <w:rsid w:val="009C1E92"/>
    <w:rsid w:val="009C4945"/>
    <w:rsid w:val="009E3540"/>
    <w:rsid w:val="009E5231"/>
    <w:rsid w:val="00A0012B"/>
    <w:rsid w:val="00A00504"/>
    <w:rsid w:val="00A1527D"/>
    <w:rsid w:val="00A1597D"/>
    <w:rsid w:val="00A278E9"/>
    <w:rsid w:val="00A30CD3"/>
    <w:rsid w:val="00A40CDE"/>
    <w:rsid w:val="00A521CC"/>
    <w:rsid w:val="00A61776"/>
    <w:rsid w:val="00A6304C"/>
    <w:rsid w:val="00A66DA6"/>
    <w:rsid w:val="00A678B3"/>
    <w:rsid w:val="00A67FB4"/>
    <w:rsid w:val="00A8141E"/>
    <w:rsid w:val="00A9355B"/>
    <w:rsid w:val="00A95B7C"/>
    <w:rsid w:val="00A96A96"/>
    <w:rsid w:val="00AA494E"/>
    <w:rsid w:val="00AD72B8"/>
    <w:rsid w:val="00AE0088"/>
    <w:rsid w:val="00AF0288"/>
    <w:rsid w:val="00B0107A"/>
    <w:rsid w:val="00B01AF6"/>
    <w:rsid w:val="00B01C59"/>
    <w:rsid w:val="00B01DB0"/>
    <w:rsid w:val="00B05646"/>
    <w:rsid w:val="00B05A7D"/>
    <w:rsid w:val="00B05C67"/>
    <w:rsid w:val="00B1055C"/>
    <w:rsid w:val="00B14047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77F28"/>
    <w:rsid w:val="00B80648"/>
    <w:rsid w:val="00B87436"/>
    <w:rsid w:val="00B92577"/>
    <w:rsid w:val="00BA497B"/>
    <w:rsid w:val="00BC19A2"/>
    <w:rsid w:val="00BC2591"/>
    <w:rsid w:val="00BC6677"/>
    <w:rsid w:val="00BE265A"/>
    <w:rsid w:val="00C049E4"/>
    <w:rsid w:val="00C10F7C"/>
    <w:rsid w:val="00C1409C"/>
    <w:rsid w:val="00C406CB"/>
    <w:rsid w:val="00C457E7"/>
    <w:rsid w:val="00C46346"/>
    <w:rsid w:val="00C5155A"/>
    <w:rsid w:val="00C51B16"/>
    <w:rsid w:val="00C64EB3"/>
    <w:rsid w:val="00C65D6E"/>
    <w:rsid w:val="00C6606A"/>
    <w:rsid w:val="00C66981"/>
    <w:rsid w:val="00C7129A"/>
    <w:rsid w:val="00C86ED5"/>
    <w:rsid w:val="00C96E9B"/>
    <w:rsid w:val="00C97C44"/>
    <w:rsid w:val="00CB0937"/>
    <w:rsid w:val="00CB0EB8"/>
    <w:rsid w:val="00CB1ED2"/>
    <w:rsid w:val="00CB720C"/>
    <w:rsid w:val="00CC3D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331A4"/>
    <w:rsid w:val="00D421B0"/>
    <w:rsid w:val="00D67D11"/>
    <w:rsid w:val="00D72FA0"/>
    <w:rsid w:val="00D81ED1"/>
    <w:rsid w:val="00D94D32"/>
    <w:rsid w:val="00D96618"/>
    <w:rsid w:val="00DA1330"/>
    <w:rsid w:val="00DA3EC5"/>
    <w:rsid w:val="00DB2AC0"/>
    <w:rsid w:val="00DC56B7"/>
    <w:rsid w:val="00DD3642"/>
    <w:rsid w:val="00DD6AE8"/>
    <w:rsid w:val="00DE0158"/>
    <w:rsid w:val="00DE06CC"/>
    <w:rsid w:val="00DE2822"/>
    <w:rsid w:val="00E13A98"/>
    <w:rsid w:val="00E144BD"/>
    <w:rsid w:val="00E25793"/>
    <w:rsid w:val="00E25E1A"/>
    <w:rsid w:val="00E3108D"/>
    <w:rsid w:val="00E367B9"/>
    <w:rsid w:val="00E516E7"/>
    <w:rsid w:val="00E53822"/>
    <w:rsid w:val="00E711A3"/>
    <w:rsid w:val="00E72B83"/>
    <w:rsid w:val="00E72F97"/>
    <w:rsid w:val="00E74B94"/>
    <w:rsid w:val="00E81131"/>
    <w:rsid w:val="00E84440"/>
    <w:rsid w:val="00E91494"/>
    <w:rsid w:val="00E91687"/>
    <w:rsid w:val="00EA3E3C"/>
    <w:rsid w:val="00EA534F"/>
    <w:rsid w:val="00EB2603"/>
    <w:rsid w:val="00EB4C03"/>
    <w:rsid w:val="00ED2A07"/>
    <w:rsid w:val="00EE64F5"/>
    <w:rsid w:val="00EF03A4"/>
    <w:rsid w:val="00F11435"/>
    <w:rsid w:val="00F13B56"/>
    <w:rsid w:val="00F260A7"/>
    <w:rsid w:val="00F41890"/>
    <w:rsid w:val="00F475A5"/>
    <w:rsid w:val="00F54AE7"/>
    <w:rsid w:val="00F6072C"/>
    <w:rsid w:val="00F7078E"/>
    <w:rsid w:val="00F771E5"/>
    <w:rsid w:val="00F93610"/>
    <w:rsid w:val="00FA026D"/>
    <w:rsid w:val="00FB6FBC"/>
    <w:rsid w:val="00FC191F"/>
    <w:rsid w:val="00FC5788"/>
    <w:rsid w:val="00FC7DD6"/>
    <w:rsid w:val="00FD78A1"/>
    <w:rsid w:val="00FE3FF3"/>
    <w:rsid w:val="00FF0AF5"/>
    <w:rsid w:val="00FF1831"/>
    <w:rsid w:val="00FF1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spacing w:before="480" w:after="240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aliases w:val="Sangría de t. independiente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character" w:customStyle="1" w:styleId="TtuloCar">
    <w:name w:val="Título Car"/>
    <w:basedOn w:val="Fuentedeprrafopredeter"/>
    <w:link w:val="Ttulo"/>
    <w:rsid w:val="003704C6"/>
    <w:rPr>
      <w:rFonts w:ascii="Comic Sans MS" w:hAnsi="Comic Sans MS"/>
      <w:b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spacing w:before="480" w:after="240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aliases w:val="Sangría de t. independiente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character" w:customStyle="1" w:styleId="TtuloCar">
    <w:name w:val="Título Car"/>
    <w:basedOn w:val="Fuentedeprrafopredeter"/>
    <w:link w:val="Ttulo"/>
    <w:rsid w:val="003704C6"/>
    <w:rPr>
      <w:rFonts w:ascii="Comic Sans MS" w:hAnsi="Comic Sans MS"/>
      <w:b/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0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415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creator>PwC</dc:creator>
  <cp:lastModifiedBy> </cp:lastModifiedBy>
  <cp:revision>8</cp:revision>
  <cp:lastPrinted>2010-06-27T00:18:00Z</cp:lastPrinted>
  <dcterms:created xsi:type="dcterms:W3CDTF">2013-08-10T13:13:00Z</dcterms:created>
  <dcterms:modified xsi:type="dcterms:W3CDTF">2013-08-20T18:39:00Z</dcterms:modified>
</cp:coreProperties>
</file>